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84"/>
      </w:tblGrid>
      <w:tr w:rsidR="00E00A42" w:rsidTr="00860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E00A42" w:rsidRDefault="00E00A42" w:rsidP="008601F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66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1</w:t>
            </w:r>
            <w:r>
              <w:rPr>
                <w:rFonts w:ascii="Arial" w:hAnsi="Arial" w:cs="Arial"/>
                <w:b/>
                <w:bCs/>
                <w:color w:val="363435"/>
                <w:spacing w:val="-17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- E</w:t>
            </w:r>
            <w:r>
              <w:rPr>
                <w:rFonts w:ascii="Arial" w:hAnsi="Arial" w:cs="Arial"/>
                <w:b/>
                <w:bCs/>
                <w:color w:val="363435"/>
                <w:spacing w:val="-19"/>
                <w:sz w:val="26"/>
                <w:szCs w:val="26"/>
                <w:lang w:val="fr-FR"/>
              </w:rPr>
              <w:t>TA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T DES LIEUX, DES PUBLICS ET DES PR</w:t>
            </w:r>
            <w:r>
              <w:rPr>
                <w:rFonts w:ascii="Arial" w:hAnsi="Arial" w:cs="Arial"/>
                <w:b/>
                <w:bCs/>
                <w:color w:val="363435"/>
                <w:spacing w:val="-19"/>
                <w:sz w:val="26"/>
                <w:szCs w:val="26"/>
                <w:lang w:val="fr-FR"/>
              </w:rPr>
              <w:t>A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TIQUES</w:t>
            </w:r>
          </w:p>
        </w:tc>
      </w:tr>
      <w:tr w:rsidR="00E00A42" w:rsidTr="00860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E00A42" w:rsidRDefault="00E00A42" w:rsidP="008601FF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E00A42" w:rsidRDefault="00E00A42" w:rsidP="0086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 xml:space="preserve">L’établissement scolaire et sa gestion de l’information  </w:t>
            </w:r>
          </w:p>
        </w:tc>
      </w:tr>
      <w:tr w:rsidR="00E00A42" w:rsidTr="00860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8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E00A42" w:rsidRDefault="00E00A42" w:rsidP="008601FF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E00A42" w:rsidRDefault="00E00A42" w:rsidP="0086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Acteurs</w:t>
            </w:r>
            <w:r>
              <w:rPr>
                <w:rFonts w:ascii="Arial" w:hAnsi="Arial" w:cs="Arial"/>
                <w:color w:val="00AC93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intervenants dans la di</w:t>
            </w:r>
            <w:r>
              <w:rPr>
                <w:rFonts w:ascii="Arial" w:hAnsi="Arial" w:cs="Arial"/>
                <w:color w:val="00AC93"/>
                <w:spacing w:val="-4"/>
                <w:sz w:val="24"/>
                <w:szCs w:val="24"/>
                <w:lang w:val="fr-FR"/>
              </w:rPr>
              <w:t>f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fusion de l’information</w:t>
            </w:r>
            <w:r>
              <w:rPr>
                <w:rFonts w:ascii="Arial" w:hAnsi="Arial" w:cs="Arial"/>
                <w:color w:val="00AC93"/>
                <w:spacing w:val="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63435"/>
                <w:sz w:val="24"/>
                <w:szCs w:val="24"/>
                <w:lang w:val="fr-FR"/>
              </w:rPr>
              <w:t>(cocher)</w:t>
            </w:r>
          </w:p>
          <w:p w:rsidR="00E00A42" w:rsidRDefault="00E00A42" w:rsidP="008601F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before="63" w:after="0" w:line="240" w:lineRule="auto"/>
              <w:ind w:left="853"/>
              <w:rPr>
                <w:rFonts w:ascii="Arial" w:eastAsia="MS PGothic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>chef d’établissement, adjoint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ab/>
            </w:r>
            <w:r>
              <w:rPr>
                <w:rFonts w:ascii="MS PGothic" w:eastAsia="MS PGothic" w:hAnsi="Arial" w:cs="MS PGothic" w:hint="eastAsia"/>
                <w:color w:val="363435"/>
                <w:w w:val="75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Arial" w:cs="MS PGothic"/>
                <w:color w:val="363435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MS PGothic" w:eastAsia="MS PGothic" w:hAnsi="Arial" w:cs="MS PGothic"/>
                <w:color w:val="363435"/>
                <w:spacing w:val="17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 xml:space="preserve">CPE, </w:t>
            </w:r>
            <w:r>
              <w:rPr>
                <w:rFonts w:ascii="Arial" w:eastAsia="MS PGothic" w:hAnsi="Arial" w:cs="Arial"/>
                <w:color w:val="363435"/>
                <w:spacing w:val="-4"/>
                <w:sz w:val="24"/>
                <w:szCs w:val="24"/>
                <w:lang w:val="fr-FR"/>
              </w:rPr>
              <w:t>v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>ie scolaire</w:t>
            </w:r>
          </w:p>
          <w:p w:rsidR="00E00A42" w:rsidRDefault="00E00A42" w:rsidP="008601F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Arial" w:eastAsia="MS PGothic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professeur documentaliste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ab/>
            </w:r>
            <w:r>
              <w:rPr>
                <w:rFonts w:ascii="MS PGothic" w:eastAsia="MS PGothic" w:hAnsi="Arial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Arial" w:cs="MS PGothic"/>
                <w:color w:val="363435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MS PGothic" w:eastAsia="MS PGothic" w:hAnsi="Arial" w:cs="MS PGothic"/>
                <w:color w:val="363435"/>
                <w:spacing w:val="17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chef de travaux</w:t>
            </w:r>
          </w:p>
          <w:p w:rsidR="00E00A42" w:rsidRDefault="00E00A42" w:rsidP="008601F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Arial" w:eastAsia="MS PGothic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enseignants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ab/>
            </w:r>
            <w:r>
              <w:rPr>
                <w:rFonts w:ascii="MS PGothic" w:eastAsia="MS PGothic" w:hAnsi="Arial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Arial" w:cs="MS PGothic"/>
                <w:color w:val="363435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MS PGothic" w:eastAsia="MS PGothic" w:hAnsi="Arial" w:cs="MS PGothic"/>
                <w:color w:val="363435"/>
                <w:spacing w:val="17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personnels médicaux</w:t>
            </w:r>
          </w:p>
          <w:p w:rsidR="00E00A42" w:rsidRDefault="00E00A42" w:rsidP="008601F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Arial" w:eastAsia="MS PGothic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responsable des personnels</w:t>
            </w:r>
            <w:r>
              <w:rPr>
                <w:rFonts w:ascii="Arial" w:eastAsia="MS PGothic" w:hAnsi="Arial" w:cs="Arial"/>
                <w:color w:val="363435"/>
                <w:spacing w:val="-4"/>
                <w:position w:val="-1"/>
                <w:sz w:val="24"/>
                <w:szCs w:val="24"/>
                <w:lang w:val="fr-FR"/>
              </w:rPr>
              <w:t xml:space="preserve"> T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OS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ab/>
            </w:r>
            <w:r>
              <w:rPr>
                <w:rFonts w:ascii="MS PGothic" w:eastAsia="MS PGothic" w:hAnsi="Arial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Arial" w:cs="MS PGothic"/>
                <w:color w:val="363435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MS PGothic" w:eastAsia="MS PGothic" w:hAnsi="Arial" w:cs="MS PGothic"/>
                <w:color w:val="363435"/>
                <w:spacing w:val="17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parents d’élèves</w:t>
            </w:r>
          </w:p>
          <w:p w:rsidR="00E00A42" w:rsidRDefault="00E00A42" w:rsidP="008601F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position w:val="-1"/>
                <w:sz w:val="24"/>
                <w:szCs w:val="24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</w:rPr>
              <w:t>délégués des élèves</w:t>
            </w:r>
          </w:p>
          <w:p w:rsidR="00E00A42" w:rsidRDefault="00E00A42" w:rsidP="008601F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A42" w:rsidTr="00860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7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E00A42" w:rsidRDefault="00E00A42" w:rsidP="008601FF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E00A42" w:rsidRDefault="00E00A42" w:rsidP="0086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Supports</w:t>
            </w:r>
            <w:r>
              <w:rPr>
                <w:rFonts w:ascii="Arial" w:hAnsi="Arial" w:cs="Arial"/>
                <w:color w:val="00AC93"/>
                <w:spacing w:val="4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63435"/>
                <w:sz w:val="24"/>
                <w:szCs w:val="24"/>
                <w:lang w:val="fr-FR"/>
              </w:rPr>
              <w:t>(cocher)</w:t>
            </w:r>
          </w:p>
          <w:p w:rsidR="00E00A42" w:rsidRDefault="00E00A42" w:rsidP="008601FF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E00A42" w:rsidRDefault="00E00A42" w:rsidP="008601F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Arial" w:eastAsia="MS PGothic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>a</w:t>
            </w:r>
            <w:r>
              <w:rPr>
                <w:rFonts w:ascii="Arial" w:eastAsia="MS PGothic" w:hAnsi="Arial" w:cs="Arial"/>
                <w:color w:val="363435"/>
                <w:spacing w:val="-4"/>
                <w:sz w:val="24"/>
                <w:szCs w:val="24"/>
                <w:lang w:val="fr-FR"/>
              </w:rPr>
              <w:t>f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>fichages papier balisés / sauvages /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ab/>
            </w:r>
            <w:r>
              <w:rPr>
                <w:rFonts w:ascii="MS PGothic" w:eastAsia="MS PGothic" w:hAnsi="Arial" w:cs="MS PGothic" w:hint="eastAsia"/>
                <w:color w:val="363435"/>
                <w:w w:val="75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Arial" w:cs="MS PGothic"/>
                <w:color w:val="363435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MS PGothic" w:eastAsia="MS PGothic" w:hAnsi="Arial" w:cs="MS PGothic"/>
                <w:color w:val="363435"/>
                <w:spacing w:val="17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>lieux concernés par les a</w:t>
            </w:r>
            <w:r>
              <w:rPr>
                <w:rFonts w:ascii="Arial" w:eastAsia="MS PGothic" w:hAnsi="Arial" w:cs="Arial"/>
                <w:color w:val="363435"/>
                <w:spacing w:val="-4"/>
                <w:sz w:val="24"/>
                <w:szCs w:val="24"/>
                <w:lang w:val="fr-FR"/>
              </w:rPr>
              <w:t>f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>fichages</w:t>
            </w:r>
          </w:p>
          <w:p w:rsidR="00E00A42" w:rsidRDefault="00E00A42" w:rsidP="008601F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Arial" w:eastAsia="MS PGothic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site d’ établissement académique / autre /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ab/>
            </w:r>
            <w:r>
              <w:rPr>
                <w:rFonts w:ascii="MS PGothic" w:eastAsia="MS PGothic" w:hAnsi="Arial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Arial" w:cs="MS PGothic"/>
                <w:color w:val="363435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MS PGothic" w:eastAsia="MS PGothic" w:hAnsi="Arial" w:cs="MS PGothic"/>
                <w:color w:val="363435"/>
                <w:spacing w:val="17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ENT</w:t>
            </w:r>
          </w:p>
          <w:p w:rsidR="00E00A42" w:rsidRDefault="00E00A42" w:rsidP="008601F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Arial" w:eastAsia="MS PGothic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intranet (Ovidentia / Harp)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ab/>
            </w:r>
            <w:r>
              <w:rPr>
                <w:rFonts w:ascii="MS PGothic" w:eastAsia="MS PGothic" w:hAnsi="Arial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Arial" w:cs="MS PGothic"/>
                <w:color w:val="363435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MS PGothic" w:eastAsia="MS PGothic" w:hAnsi="Arial" w:cs="MS PGothic"/>
                <w:color w:val="363435"/>
                <w:spacing w:val="17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écran de diffusion</w:t>
            </w:r>
          </w:p>
          <w:p w:rsidR="00E00A42" w:rsidRDefault="00E00A42" w:rsidP="008601F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Arial" w:eastAsia="MS PGothic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portail documentaire (Netvibes / E-sidoc…)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ab/>
            </w:r>
            <w:r>
              <w:rPr>
                <w:rFonts w:ascii="MS PGothic" w:eastAsia="MS PGothic" w:hAnsi="Arial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Arial" w:cs="MS PGothic"/>
                <w:color w:val="363435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MS PGothic" w:eastAsia="MS PGothic" w:hAnsi="Arial" w:cs="MS PGothic"/>
                <w:color w:val="363435"/>
                <w:spacing w:val="17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journal d’établissement / de classe</w:t>
            </w:r>
          </w:p>
          <w:p w:rsidR="00E00A42" w:rsidRDefault="00E00A42" w:rsidP="008601F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listes de di</w:t>
            </w:r>
            <w:r>
              <w:rPr>
                <w:rFonts w:ascii="Arial" w:eastAsia="MS PGothic" w:hAnsi="Arial" w:cs="Arial"/>
                <w:color w:val="363435"/>
                <w:spacing w:val="-4"/>
                <w:position w:val="-1"/>
                <w:sz w:val="24"/>
                <w:szCs w:val="24"/>
                <w:lang w:val="fr-FR"/>
              </w:rPr>
              <w:t>f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fusion interne (tous les personnels, par catégories / disciplines)</w:t>
            </w:r>
          </w:p>
        </w:tc>
      </w:tr>
      <w:tr w:rsidR="00E00A42" w:rsidTr="00860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7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E00A42" w:rsidRDefault="00E00A42" w:rsidP="008601FF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E00A42" w:rsidRDefault="00E00A42" w:rsidP="0086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Rôle</w:t>
            </w:r>
            <w:r>
              <w:rPr>
                <w:rFonts w:ascii="Arial" w:hAnsi="Arial" w:cs="Arial"/>
                <w:color w:val="00AC93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 xml:space="preserve">/ Contribution du professeur documentaliste </w:t>
            </w:r>
            <w:r>
              <w:rPr>
                <w:rFonts w:ascii="Arial" w:hAnsi="Arial" w:cs="Arial"/>
                <w:color w:val="00AC93"/>
                <w:spacing w:val="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63435"/>
                <w:sz w:val="24"/>
                <w:szCs w:val="24"/>
                <w:lang w:val="fr-FR"/>
              </w:rPr>
              <w:t>(cocher)</w:t>
            </w:r>
          </w:p>
          <w:p w:rsidR="00E00A42" w:rsidRDefault="00E00A42" w:rsidP="008601F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before="63" w:after="0" w:line="240" w:lineRule="auto"/>
              <w:ind w:left="853"/>
              <w:rPr>
                <w:rFonts w:ascii="Arial" w:eastAsia="MS PGothic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>a</w:t>
            </w:r>
            <w:r>
              <w:rPr>
                <w:rFonts w:ascii="Arial" w:eastAsia="MS PGothic" w:hAnsi="Arial" w:cs="Arial"/>
                <w:color w:val="363435"/>
                <w:spacing w:val="-4"/>
                <w:sz w:val="24"/>
                <w:szCs w:val="24"/>
                <w:lang w:val="fr-FR"/>
              </w:rPr>
              <w:t>f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>fichage papier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ab/>
            </w:r>
            <w:r>
              <w:rPr>
                <w:rFonts w:ascii="MS PGothic" w:eastAsia="MS PGothic" w:hAnsi="Arial" w:cs="MS PGothic" w:hint="eastAsia"/>
                <w:color w:val="363435"/>
                <w:w w:val="75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Arial" w:cs="MS PGothic"/>
                <w:color w:val="363435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MS PGothic" w:eastAsia="MS PGothic" w:hAnsi="Arial" w:cs="MS PGothic"/>
                <w:color w:val="363435"/>
                <w:spacing w:val="17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>site de l’établissement</w:t>
            </w:r>
          </w:p>
          <w:p w:rsidR="00E00A42" w:rsidRDefault="00E00A42" w:rsidP="008601F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Arial" w:eastAsia="MS PGothic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intranet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ab/>
            </w:r>
            <w:r>
              <w:rPr>
                <w:rFonts w:ascii="MS PGothic" w:eastAsia="MS PGothic" w:hAnsi="Arial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Arial" w:cs="MS PGothic"/>
                <w:color w:val="363435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MS PGothic" w:eastAsia="MS PGothic" w:hAnsi="Arial" w:cs="MS PGothic"/>
                <w:color w:val="363435"/>
                <w:spacing w:val="17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ENT</w:t>
            </w:r>
          </w:p>
          <w:p w:rsidR="00E00A42" w:rsidRDefault="00E00A42" w:rsidP="008601F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Arial" w:eastAsia="MS PGothic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a</w:t>
            </w:r>
            <w:r>
              <w:rPr>
                <w:rFonts w:ascii="Arial" w:eastAsia="MS PGothic" w:hAnsi="Arial" w:cs="Arial"/>
                <w:color w:val="363435"/>
                <w:spacing w:val="-4"/>
                <w:position w:val="-1"/>
                <w:sz w:val="24"/>
                <w:szCs w:val="24"/>
                <w:lang w:val="fr-FR"/>
              </w:rPr>
              <w:t>f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fichage dynamique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ab/>
            </w:r>
            <w:r>
              <w:rPr>
                <w:rFonts w:ascii="MS PGothic" w:eastAsia="MS PGothic" w:hAnsi="Arial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Arial" w:cs="MS PGothic"/>
                <w:color w:val="363435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MS PGothic" w:eastAsia="MS PGothic" w:hAnsi="Arial" w:cs="MS PGothic"/>
                <w:color w:val="363435"/>
                <w:spacing w:val="17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messagerie interne</w:t>
            </w:r>
          </w:p>
          <w:p w:rsidR="00E00A42" w:rsidRDefault="00E00A42" w:rsidP="008601F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Arial" w:eastAsia="MS PGothic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portail documentaire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ab/>
            </w:r>
            <w:r>
              <w:rPr>
                <w:rFonts w:ascii="MS PGothic" w:eastAsia="MS PGothic" w:hAnsi="Arial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Arial" w:cs="MS PGothic"/>
                <w:color w:val="363435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MS PGothic" w:eastAsia="MS PGothic" w:hAnsi="Arial" w:cs="MS PGothic"/>
                <w:color w:val="363435"/>
                <w:spacing w:val="17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liens avec parents d’élèves</w:t>
            </w:r>
          </w:p>
          <w:p w:rsidR="00E00A42" w:rsidRDefault="00E00A42" w:rsidP="008601F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participation au conseil d’administration / CVL</w:t>
            </w:r>
            <w:r>
              <w:rPr>
                <w:rFonts w:ascii="Arial" w:eastAsia="MS PGothic" w:hAnsi="Arial" w:cs="Arial"/>
                <w:color w:val="363435"/>
                <w:spacing w:val="-9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/ Conseil pédagogique</w:t>
            </w:r>
          </w:p>
        </w:tc>
      </w:tr>
      <w:tr w:rsidR="00E00A42" w:rsidTr="00860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6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E00A42" w:rsidRDefault="00E00A42" w:rsidP="008601FF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3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>Gestion</w:t>
            </w:r>
            <w:r>
              <w:rPr>
                <w:rFonts w:ascii="Arial" w:hAnsi="Arial" w:cs="Arial"/>
                <w:color w:val="00AC93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AC93"/>
                <w:sz w:val="24"/>
                <w:szCs w:val="24"/>
                <w:lang w:val="fr-FR"/>
              </w:rPr>
              <w:t xml:space="preserve">spécifique / explicite de l’information dans l’établissement </w:t>
            </w:r>
            <w:r>
              <w:rPr>
                <w:rFonts w:ascii="Arial" w:hAnsi="Arial" w:cs="Arial"/>
                <w:color w:val="00AC93"/>
                <w:spacing w:val="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63435"/>
                <w:sz w:val="24"/>
                <w:szCs w:val="24"/>
                <w:lang w:val="fr-FR"/>
              </w:rPr>
              <w:t>(cocher)</w:t>
            </w:r>
          </w:p>
          <w:p w:rsidR="00E00A42" w:rsidRDefault="00E00A42" w:rsidP="008601F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before="63" w:after="0" w:line="240" w:lineRule="auto"/>
              <w:ind w:left="853"/>
              <w:rPr>
                <w:rFonts w:ascii="Arial" w:eastAsia="MS PGothic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MS PGothic" w:eastAsia="MS PGothic" w:hAnsi="Times New Roman" w:cs="MS PGothic" w:hint="eastAsia"/>
                <w:color w:val="363435"/>
                <w:w w:val="75"/>
                <w:sz w:val="24"/>
                <w:szCs w:val="24"/>
                <w:lang w:val="fr-FR"/>
              </w:rPr>
              <w:t>❒</w:t>
            </w:r>
            <w:r>
              <w:rPr>
                <w:rFonts w:ascii="MS PGothic" w:eastAsia="MS PGothic" w:hAnsi="Times New Roman" w:cs="MS PGothic"/>
                <w:color w:val="363435"/>
                <w:spacing w:val="54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>comité de pilotage pour la di</w:t>
            </w:r>
            <w:r>
              <w:rPr>
                <w:rFonts w:ascii="Arial" w:eastAsia="MS PGothic" w:hAnsi="Arial" w:cs="Arial"/>
                <w:color w:val="363435"/>
                <w:spacing w:val="-4"/>
                <w:sz w:val="24"/>
                <w:szCs w:val="24"/>
                <w:lang w:val="fr-FR"/>
              </w:rPr>
              <w:t>f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>fusion d’information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ab/>
            </w:r>
            <w:r>
              <w:rPr>
                <w:rFonts w:ascii="Arial" w:eastAsia="MS PGothic" w:hAnsi="Arial" w:cs="Arial" w:hint="eastAsia"/>
                <w:color w:val="363435"/>
                <w:w w:val="75"/>
                <w:sz w:val="24"/>
                <w:szCs w:val="24"/>
                <w:lang w:val="fr-FR"/>
              </w:rPr>
              <w:t>❒</w:t>
            </w:r>
            <w:r>
              <w:rPr>
                <w:rFonts w:ascii="Arial" w:eastAsia="MS PGothic" w:hAnsi="Arial" w:cs="Arial"/>
                <w:color w:val="363435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spacing w:val="17"/>
                <w:w w:val="7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sz w:val="24"/>
                <w:szCs w:val="24"/>
                <w:lang w:val="fr-FR"/>
              </w:rPr>
              <w:t>alimentation du site</w:t>
            </w:r>
          </w:p>
          <w:p w:rsidR="00E00A42" w:rsidRDefault="00E00A42" w:rsidP="008601F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</w:pPr>
            <w:r>
              <w:rPr>
                <w:rFonts w:ascii="Arial" w:eastAsia="MS PGothic" w:hAnsi="Arial" w:cs="Arial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Arial" w:eastAsia="MS PGothic" w:hAnsi="Arial" w:cs="Arial"/>
                <w:color w:val="363435"/>
                <w:spacing w:val="54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gestion du portail documentaire : objectifs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ab/>
            </w:r>
            <w:r>
              <w:rPr>
                <w:rFonts w:ascii="Arial" w:eastAsia="MS PGothic" w:hAnsi="Arial" w:cs="Arial" w:hint="eastAsia"/>
                <w:color w:val="363435"/>
                <w:w w:val="75"/>
                <w:position w:val="-1"/>
                <w:sz w:val="24"/>
                <w:szCs w:val="24"/>
                <w:lang w:val="fr-FR"/>
              </w:rPr>
              <w:t>❒</w:t>
            </w:r>
            <w:r>
              <w:rPr>
                <w:rFonts w:ascii="Arial" w:eastAsia="MS PGothic" w:hAnsi="Arial" w:cs="Arial"/>
                <w:color w:val="363435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spacing w:val="17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gestion de l’ENT</w:t>
            </w:r>
            <w:r>
              <w:rPr>
                <w:rFonts w:ascii="Arial" w:eastAsia="MS PGothic" w:hAnsi="Arial" w:cs="Arial"/>
                <w:color w:val="363435"/>
                <w:spacing w:val="-4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: concertation ou pas / implication</w:t>
            </w:r>
          </w:p>
          <w:p w:rsidR="00E00A42" w:rsidRDefault="00E00A42" w:rsidP="008601FF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88" w:lineRule="exact"/>
              <w:ind w:left="853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MS PGothic" w:hAnsi="Arial" w:cs="Arial" w:hint="eastAsia"/>
                <w:color w:val="363435"/>
                <w:w w:val="75"/>
                <w:sz w:val="24"/>
                <w:szCs w:val="24"/>
                <w:lang w:val="fr-FR"/>
              </w:rPr>
              <w:t>❒</w:t>
            </w:r>
            <w:r>
              <w:rPr>
                <w:rFonts w:ascii="Arial" w:eastAsia="MS PGothic" w:hAnsi="Arial" w:cs="Arial"/>
                <w:color w:val="363435"/>
                <w:w w:val="75"/>
                <w:position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MS PGothic" w:hAnsi="Arial" w:cs="Arial"/>
                <w:color w:val="363435"/>
                <w:position w:val="-1"/>
                <w:sz w:val="24"/>
                <w:szCs w:val="24"/>
                <w:lang w:val="fr-FR"/>
              </w:rPr>
              <w:t>charte des usages du numérique dans l’établissement</w:t>
            </w:r>
            <w:r>
              <w:rPr>
                <w:rFonts w:ascii="Arial" w:eastAsia="MS PGothic" w:hAnsi="Arial" w:cs="Arial"/>
                <w:color w:val="363435"/>
                <w:w w:val="75"/>
                <w:position w:val="-1"/>
                <w:sz w:val="24"/>
                <w:szCs w:val="24"/>
                <w:lang w:val="fr-FR"/>
              </w:rPr>
              <w:t xml:space="preserve">  </w:t>
            </w:r>
          </w:p>
        </w:tc>
      </w:tr>
      <w:tr w:rsidR="00E00A42" w:rsidTr="00860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3"/>
        </w:trPr>
        <w:tc>
          <w:tcPr>
            <w:tcW w:w="156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E00A42" w:rsidRDefault="00E00A42" w:rsidP="008601FF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E00A42" w:rsidRDefault="00E00A42" w:rsidP="0086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Synthèse</w:t>
            </w:r>
            <w:r>
              <w:rPr>
                <w:rFonts w:ascii="Arial" w:hAnsi="Arial" w:cs="Arial"/>
                <w:b/>
                <w:bCs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4"/>
                <w:szCs w:val="24"/>
                <w:lang w:val="fr-FR"/>
              </w:rPr>
              <w:t>des observations :</w:t>
            </w:r>
          </w:p>
        </w:tc>
      </w:tr>
    </w:tbl>
    <w:p w:rsidR="00841AE0" w:rsidRDefault="00E00A42" w:rsidP="00E00A42">
      <w:pPr>
        <w:ind w:right="142"/>
      </w:pPr>
    </w:p>
    <w:sectPr w:rsidR="00841AE0" w:rsidSect="00E00A42">
      <w:pgSz w:w="16838" w:h="11906" w:orient="landscape"/>
      <w:pgMar w:top="142" w:right="111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00A42"/>
    <w:rsid w:val="00180262"/>
    <w:rsid w:val="004F0164"/>
    <w:rsid w:val="008E393A"/>
    <w:rsid w:val="00E0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4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 chambaud</dc:creator>
  <cp:lastModifiedBy>perrine chambaud</cp:lastModifiedBy>
  <cp:revision>1</cp:revision>
  <dcterms:created xsi:type="dcterms:W3CDTF">2017-12-02T10:12:00Z</dcterms:created>
  <dcterms:modified xsi:type="dcterms:W3CDTF">2017-12-02T10:13:00Z</dcterms:modified>
</cp:coreProperties>
</file>