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4A6" w:rsidRDefault="004B34A6" w:rsidP="004B34A6">
      <w:r>
        <w:t>Mme BRIGOT</w:t>
      </w:r>
      <w:r w:rsidR="00475688">
        <w:t> : professeur Histoire-Géographie, EMC</w:t>
      </w:r>
    </w:p>
    <w:p w:rsidR="004B34A6" w:rsidRDefault="004B34A6" w:rsidP="00426706">
      <w:r>
        <w:t>Mme KIHM</w:t>
      </w:r>
      <w:r w:rsidR="00475688">
        <w:t> : professeur Documentaliste</w:t>
      </w:r>
    </w:p>
    <w:p w:rsidR="004B34A6" w:rsidRDefault="004B34A6" w:rsidP="00B0096D">
      <w:pPr>
        <w:jc w:val="center"/>
      </w:pPr>
    </w:p>
    <w:p w:rsidR="00A2306E" w:rsidRDefault="00B0096D" w:rsidP="00B0096D">
      <w:pPr>
        <w:jc w:val="center"/>
      </w:pPr>
      <w:r>
        <w:t xml:space="preserve">Projet EMC / CDI : </w:t>
      </w:r>
      <w:r w:rsidR="00CF3ACF">
        <w:t>Égalité</w:t>
      </w:r>
      <w:r>
        <w:t xml:space="preserve"> Femmes-Hommes</w:t>
      </w:r>
    </w:p>
    <w:p w:rsidR="00B0096D" w:rsidRDefault="00B0096D" w:rsidP="00B0096D">
      <w:pPr>
        <w:jc w:val="center"/>
      </w:pPr>
    </w:p>
    <w:p w:rsidR="00B0096D" w:rsidRDefault="00B0096D" w:rsidP="00B0096D"/>
    <w:p w:rsidR="004B34A6" w:rsidRDefault="00B0096D" w:rsidP="004B34A6">
      <w:pPr>
        <w:jc w:val="both"/>
      </w:pPr>
      <w:r>
        <w:t>Dans le cadre du programme en EMC, chapitre sur les Libertés, égalités et discriminations,</w:t>
      </w:r>
      <w:r w:rsidR="004B34A6">
        <w:t xml:space="preserve"> </w:t>
      </w:r>
      <w:r>
        <w:t>et</w:t>
      </w:r>
      <w:r w:rsidR="00BE6754">
        <w:t xml:space="preserve"> à l’occasion de la </w:t>
      </w:r>
      <w:r w:rsidR="004B34A6">
        <w:t>J</w:t>
      </w:r>
      <w:r w:rsidR="00BE6754">
        <w:t>ournée des droits des femmes, le 8 mars, les élèves de 2nde 2 vont réaliser des panneaux d’exposition sur des femmes ayant eu un parcours professionnel ou ayant mené des actions remarquables.</w:t>
      </w:r>
      <w:r w:rsidR="00775E4B">
        <w:t xml:space="preserve"> </w:t>
      </w:r>
    </w:p>
    <w:p w:rsidR="00B0096D" w:rsidRDefault="00775E4B" w:rsidP="004B34A6">
      <w:pPr>
        <w:jc w:val="both"/>
      </w:pPr>
      <w:r>
        <w:t xml:space="preserve">Une rencontre avec </w:t>
      </w:r>
      <w:r w:rsidR="004B34A6">
        <w:t xml:space="preserve">des personnalités féminines de Guyane et un échange avec une classe de </w:t>
      </w:r>
      <w:proofErr w:type="spellStart"/>
      <w:r w:rsidR="004B34A6">
        <w:t>Melkior</w:t>
      </w:r>
      <w:proofErr w:type="spellEnd"/>
      <w:r w:rsidR="004B34A6">
        <w:t xml:space="preserve"> sont prévus ce même jour.</w:t>
      </w:r>
    </w:p>
    <w:p w:rsidR="00BE6754" w:rsidRDefault="00BE6754" w:rsidP="00B0096D"/>
    <w:p w:rsidR="00BE6754" w:rsidRDefault="00BE6754" w:rsidP="00B0096D">
      <w:r w:rsidRPr="004B34A6">
        <w:rPr>
          <w:u w:val="single"/>
        </w:rPr>
        <w:t>Objectifs</w:t>
      </w:r>
      <w:r>
        <w:t> :</w:t>
      </w:r>
    </w:p>
    <w:p w:rsidR="003904A5" w:rsidRDefault="003904A5" w:rsidP="00B0096D"/>
    <w:p w:rsidR="00BE6754" w:rsidRDefault="00BE6754" w:rsidP="00BE6754">
      <w:pPr>
        <w:pStyle w:val="Paragraphedeliste"/>
        <w:numPr>
          <w:ilvl w:val="0"/>
          <w:numId w:val="1"/>
        </w:numPr>
      </w:pPr>
      <w:r>
        <w:t xml:space="preserve">Sensibiliser à l’égalité Filles-Garçons </w:t>
      </w:r>
      <w:r w:rsidR="00ED25E0">
        <w:t>et Femmes-Hommes à l’école et dans le monde professionnel.</w:t>
      </w:r>
    </w:p>
    <w:p w:rsidR="00ED25E0" w:rsidRDefault="00ED25E0" w:rsidP="00BE6754">
      <w:pPr>
        <w:pStyle w:val="Paragraphedeliste"/>
        <w:numPr>
          <w:ilvl w:val="0"/>
          <w:numId w:val="1"/>
        </w:numPr>
      </w:pPr>
      <w:r>
        <w:t>Sensibiliser tous les élèves du lycée sur ce thème en réalisant des panneaux d’exposition au CDI sur différents portraits de femmes ayant eu des parcours exceptionnels.</w:t>
      </w:r>
    </w:p>
    <w:p w:rsidR="00426706" w:rsidRDefault="00426706" w:rsidP="00426706">
      <w:pPr>
        <w:pStyle w:val="Paragraphedelist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</w:pPr>
      <w:r>
        <w:rPr>
          <w:rStyle w:val="Aucun"/>
        </w:rPr>
        <w:t>Faire comprendre aux jeunes filles qu’elles ne doivent pas s’autocensurer dans le choix de leurs études et de leur métier.</w:t>
      </w:r>
    </w:p>
    <w:p w:rsidR="00CF3ACF" w:rsidRDefault="00CF3ACF" w:rsidP="00CF3ACF"/>
    <w:p w:rsidR="00CF3ACF" w:rsidRDefault="00A102C1" w:rsidP="00CF3ACF">
      <w:r w:rsidRPr="004B34A6">
        <w:rPr>
          <w:u w:val="single"/>
        </w:rPr>
        <w:t>Déroulement</w:t>
      </w:r>
      <w:r>
        <w:t> :</w:t>
      </w:r>
    </w:p>
    <w:p w:rsidR="00A102C1" w:rsidRDefault="00A102C1" w:rsidP="00CF3ACF"/>
    <w:p w:rsidR="00A2319F" w:rsidRDefault="00A2319F" w:rsidP="003904A5">
      <w:pPr>
        <w:pStyle w:val="Paragraphedeliste"/>
        <w:numPr>
          <w:ilvl w:val="0"/>
          <w:numId w:val="1"/>
        </w:numPr>
        <w:jc w:val="both"/>
      </w:pPr>
      <w:r>
        <w:t>Présentation du thème Égalité Filles/Garçons et définition des notions de « stéréotype », « égalité » et « sexisme »</w:t>
      </w:r>
    </w:p>
    <w:p w:rsidR="00A2319F" w:rsidRDefault="003904A5" w:rsidP="003904A5">
      <w:pPr>
        <w:pStyle w:val="Paragraphedeliste"/>
        <w:numPr>
          <w:ilvl w:val="0"/>
          <w:numId w:val="1"/>
        </w:numPr>
        <w:jc w:val="both"/>
      </w:pPr>
      <w:r>
        <w:t>Partant du constat qu’il existe encore aujourd’hui d’importantes inégalités entre les hommes et les femmes dans le travail, les élèves souhaitent sensibiliser les autres à ce problème en mettant en avant les parcours et actions de femmes connues ou méconnues.</w:t>
      </w:r>
    </w:p>
    <w:p w:rsidR="00A102C1" w:rsidRDefault="00A2319F" w:rsidP="003904A5">
      <w:pPr>
        <w:pStyle w:val="Paragraphedeliste"/>
        <w:numPr>
          <w:ilvl w:val="0"/>
          <w:numId w:val="1"/>
        </w:numPr>
        <w:jc w:val="both"/>
      </w:pPr>
      <w:r>
        <w:t>Recherches documentaires au CDI en demi groupe et restitution sous forme de panneaux d’exposition qui seront affichés au CDI à partir du 8 mars</w:t>
      </w:r>
      <w:r w:rsidR="003904A5">
        <w:t>.</w:t>
      </w:r>
    </w:p>
    <w:p w:rsidR="003904A5" w:rsidRDefault="003904A5" w:rsidP="003904A5">
      <w:pPr>
        <w:pStyle w:val="Paragraphedeliste"/>
        <w:jc w:val="both"/>
      </w:pPr>
    </w:p>
    <w:p w:rsidR="003904A5" w:rsidRDefault="003904A5" w:rsidP="003904A5">
      <w:pPr>
        <w:pStyle w:val="Paragraphedeliste"/>
        <w:jc w:val="both"/>
      </w:pPr>
      <w:r w:rsidRPr="00F431BB">
        <w:rPr>
          <w:u w:val="single"/>
        </w:rPr>
        <w:t>Le lundi 8 mars au lycée</w:t>
      </w:r>
      <w:r>
        <w:t> </w:t>
      </w:r>
      <w:r w:rsidR="00F431BB">
        <w:t xml:space="preserve">(salle audiovisuelle) </w:t>
      </w:r>
      <w:r w:rsidR="004B34A6">
        <w:t>avec les élèves de 2</w:t>
      </w:r>
      <w:r w:rsidR="004B34A6" w:rsidRPr="004B34A6">
        <w:rPr>
          <w:vertAlign w:val="superscript"/>
        </w:rPr>
        <w:t>nde</w:t>
      </w:r>
      <w:r w:rsidR="004B34A6">
        <w:t>2 et une classe de 2</w:t>
      </w:r>
      <w:r w:rsidR="004B34A6" w:rsidRPr="004B34A6">
        <w:rPr>
          <w:vertAlign w:val="superscript"/>
        </w:rPr>
        <w:t>nde</w:t>
      </w:r>
      <w:r w:rsidR="004B34A6">
        <w:t xml:space="preserve"> du lycée </w:t>
      </w:r>
      <w:proofErr w:type="spellStart"/>
      <w:r w:rsidR="004B34A6">
        <w:t>Melkior</w:t>
      </w:r>
      <w:proofErr w:type="spellEnd"/>
      <w:r w:rsidR="004B34A6">
        <w:t>. (Mme DAVID)</w:t>
      </w:r>
    </w:p>
    <w:p w:rsidR="003904A5" w:rsidRDefault="003904A5" w:rsidP="003904A5">
      <w:pPr>
        <w:jc w:val="both"/>
      </w:pPr>
    </w:p>
    <w:p w:rsidR="00F431BB" w:rsidRDefault="00F431BB" w:rsidP="003904A5">
      <w:pPr>
        <w:jc w:val="both"/>
      </w:pPr>
      <w:r>
        <w:t>10h -12h :</w:t>
      </w:r>
    </w:p>
    <w:p w:rsidR="000C6A76" w:rsidRDefault="000C6A76" w:rsidP="000C6A76">
      <w:pPr>
        <w:pStyle w:val="Paragraphedeliste"/>
        <w:jc w:val="both"/>
      </w:pPr>
    </w:p>
    <w:p w:rsidR="00ED25E0" w:rsidRDefault="00ED25E0" w:rsidP="003904A5">
      <w:pPr>
        <w:pStyle w:val="Paragraphedeliste"/>
        <w:numPr>
          <w:ilvl w:val="0"/>
          <w:numId w:val="1"/>
        </w:numPr>
        <w:jc w:val="both"/>
      </w:pPr>
      <w:r>
        <w:t>Rencontre</w:t>
      </w:r>
      <w:r w:rsidR="003904A5">
        <w:t xml:space="preserve"> avec</w:t>
      </w:r>
      <w:r>
        <w:t xml:space="preserve"> des femmes guyanaises pionnières dans des métiers à dominance masculine.</w:t>
      </w:r>
      <w:r w:rsidR="00AF217A">
        <w:t xml:space="preserve"> </w:t>
      </w:r>
      <w:r w:rsidR="00162598">
        <w:t xml:space="preserve">Intervenantes confirmées : </w:t>
      </w:r>
      <w:proofErr w:type="spellStart"/>
      <w:r w:rsidR="003D7EA3" w:rsidRPr="003D7EA3">
        <w:rPr>
          <w:highlight w:val="yellow"/>
        </w:rPr>
        <w:t>Eleonor</w:t>
      </w:r>
      <w:proofErr w:type="spellEnd"/>
      <w:r w:rsidR="003D7EA3" w:rsidRPr="003D7EA3">
        <w:rPr>
          <w:highlight w:val="yellow"/>
        </w:rPr>
        <w:t xml:space="preserve"> Johannes</w:t>
      </w:r>
      <w:r w:rsidR="00162598">
        <w:t xml:space="preserve">, amérindienne qui fait entendre voix des indiens et surtout des indiennes ; </w:t>
      </w:r>
      <w:r w:rsidR="00162598" w:rsidRPr="003D7EA3">
        <w:rPr>
          <w:highlight w:val="yellow"/>
        </w:rPr>
        <w:t>Véronique Bon</w:t>
      </w:r>
      <w:r w:rsidR="00882BAF" w:rsidRPr="003D7EA3">
        <w:rPr>
          <w:highlight w:val="yellow"/>
        </w:rPr>
        <w:t>n</w:t>
      </w:r>
      <w:r w:rsidR="00162598" w:rsidRPr="003D7EA3">
        <w:rPr>
          <w:highlight w:val="yellow"/>
        </w:rPr>
        <w:t>eton</w:t>
      </w:r>
      <w:r w:rsidR="00882BAF">
        <w:t xml:space="preserve">, </w:t>
      </w:r>
      <w:r w:rsidR="003D7EA3">
        <w:t xml:space="preserve">1ère femme guyanaise </w:t>
      </w:r>
      <w:r w:rsidR="00882BAF">
        <w:t>pilote</w:t>
      </w:r>
      <w:r w:rsidR="00162598">
        <w:t xml:space="preserve"> </w:t>
      </w:r>
      <w:r w:rsidR="003D7EA3">
        <w:t>professionnelle</w:t>
      </w:r>
      <w:r w:rsidR="00162598">
        <w:t xml:space="preserve"> ; </w:t>
      </w:r>
      <w:r w:rsidR="00162598" w:rsidRPr="003D7EA3">
        <w:rPr>
          <w:highlight w:val="yellow"/>
        </w:rPr>
        <w:t>Laetitia Le Pelletier</w:t>
      </w:r>
      <w:r w:rsidR="00882BAF">
        <w:t xml:space="preserve">, </w:t>
      </w:r>
      <w:r w:rsidR="003D7EA3">
        <w:t>1</w:t>
      </w:r>
      <w:r w:rsidR="003D7EA3" w:rsidRPr="003D7EA3">
        <w:rPr>
          <w:vertAlign w:val="superscript"/>
        </w:rPr>
        <w:t>ère</w:t>
      </w:r>
      <w:r w:rsidR="003D7EA3">
        <w:t xml:space="preserve"> femme guyanaise docteure en médecine </w:t>
      </w:r>
      <w:r w:rsidR="00882BAF">
        <w:t>vétérinaire</w:t>
      </w:r>
      <w:r w:rsidR="003D7EA3">
        <w:t>.</w:t>
      </w:r>
    </w:p>
    <w:p w:rsidR="00CF3ACF" w:rsidRDefault="00CF3ACF" w:rsidP="003904A5">
      <w:pPr>
        <w:pStyle w:val="Paragraphedeliste"/>
        <w:numPr>
          <w:ilvl w:val="0"/>
          <w:numId w:val="1"/>
        </w:numPr>
        <w:jc w:val="both"/>
      </w:pPr>
      <w:r>
        <w:t>Rencontre</w:t>
      </w:r>
      <w:r w:rsidR="003904A5">
        <w:t xml:space="preserve"> avec </w:t>
      </w:r>
      <w:r w:rsidR="003904A5" w:rsidRPr="003D7EA3">
        <w:rPr>
          <w:highlight w:val="yellow"/>
        </w:rPr>
        <w:t>Aline Belfort</w:t>
      </w:r>
      <w:r w:rsidR="003904A5">
        <w:t xml:space="preserve">, auteure du livre </w:t>
      </w:r>
      <w:r w:rsidR="003904A5" w:rsidRPr="00F431BB">
        <w:rPr>
          <w:i/>
        </w:rPr>
        <w:t>Portraits de Femmes guyanaises</w:t>
      </w:r>
      <w:r w:rsidR="00F431BB">
        <w:t>, 2018</w:t>
      </w:r>
    </w:p>
    <w:p w:rsidR="00F431BB" w:rsidRDefault="00F431BB" w:rsidP="003904A5">
      <w:pPr>
        <w:pStyle w:val="Paragraphedeliste"/>
        <w:numPr>
          <w:ilvl w:val="0"/>
          <w:numId w:val="1"/>
        </w:numPr>
        <w:jc w:val="both"/>
      </w:pPr>
      <w:r>
        <w:t xml:space="preserve">Présentation par les élèves </w:t>
      </w:r>
      <w:r w:rsidR="004B4EBD">
        <w:t>d</w:t>
      </w:r>
      <w:r w:rsidR="0042241F">
        <w:t xml:space="preserve">es lycées Éboué et </w:t>
      </w:r>
      <w:proofErr w:type="spellStart"/>
      <w:r w:rsidR="0042241F">
        <w:t>Melkior</w:t>
      </w:r>
      <w:proofErr w:type="spellEnd"/>
      <w:r w:rsidR="0042241F">
        <w:t xml:space="preserve"> </w:t>
      </w:r>
      <w:r>
        <w:t>de leur travail en EMC</w:t>
      </w:r>
    </w:p>
    <w:p w:rsidR="00CF3ACF" w:rsidRDefault="00CF3ACF" w:rsidP="003904A5">
      <w:pPr>
        <w:pStyle w:val="Paragraphedeliste"/>
        <w:numPr>
          <w:ilvl w:val="0"/>
          <w:numId w:val="1"/>
        </w:numPr>
        <w:jc w:val="both"/>
      </w:pPr>
      <w:r>
        <w:t>Débat et échange sur le thème de l’égalité Femmes-Hommes avec une classe de 2</w:t>
      </w:r>
      <w:r w:rsidRPr="00CF3ACF">
        <w:rPr>
          <w:vertAlign w:val="superscript"/>
        </w:rPr>
        <w:t>nde</w:t>
      </w:r>
      <w:r>
        <w:t xml:space="preserve"> du lycée </w:t>
      </w:r>
      <w:proofErr w:type="spellStart"/>
      <w:r>
        <w:t>Melkior</w:t>
      </w:r>
      <w:proofErr w:type="spellEnd"/>
      <w:r w:rsidR="00F431BB">
        <w:t xml:space="preserve"> qui a aussi travaillé sur ce thème.</w:t>
      </w:r>
      <w:bookmarkStart w:id="0" w:name="_GoBack"/>
      <w:bookmarkEnd w:id="0"/>
    </w:p>
    <w:p w:rsidR="00F431BB" w:rsidRDefault="00F431BB" w:rsidP="00F431BB">
      <w:pPr>
        <w:jc w:val="both"/>
      </w:pPr>
    </w:p>
    <w:p w:rsidR="00F431BB" w:rsidRDefault="00F431BB" w:rsidP="00F431BB">
      <w:pPr>
        <w:jc w:val="both"/>
      </w:pPr>
      <w:r>
        <w:t>13h30 – 16h30 :</w:t>
      </w:r>
    </w:p>
    <w:p w:rsidR="00F431BB" w:rsidRDefault="00F431BB" w:rsidP="00F431BB">
      <w:pPr>
        <w:jc w:val="both"/>
      </w:pPr>
    </w:p>
    <w:p w:rsidR="00F431BB" w:rsidRDefault="00F431BB" w:rsidP="00F431BB">
      <w:pPr>
        <w:pStyle w:val="Paragraphedeliste"/>
        <w:numPr>
          <w:ilvl w:val="0"/>
          <w:numId w:val="1"/>
        </w:numPr>
        <w:jc w:val="both"/>
      </w:pPr>
      <w:r>
        <w:t xml:space="preserve">Projection du Film </w:t>
      </w:r>
      <w:r w:rsidRPr="00F431BB">
        <w:rPr>
          <w:i/>
        </w:rPr>
        <w:t xml:space="preserve">Les </w:t>
      </w:r>
      <w:r>
        <w:rPr>
          <w:i/>
        </w:rPr>
        <w:t>F</w:t>
      </w:r>
      <w:r w:rsidRPr="00F431BB">
        <w:rPr>
          <w:i/>
        </w:rPr>
        <w:t>igures de l’ombre</w:t>
      </w:r>
    </w:p>
    <w:p w:rsidR="00F431BB" w:rsidRDefault="00F431BB" w:rsidP="00F431BB">
      <w:pPr>
        <w:pStyle w:val="Paragraphedeliste"/>
        <w:numPr>
          <w:ilvl w:val="0"/>
          <w:numId w:val="1"/>
        </w:numPr>
        <w:jc w:val="both"/>
      </w:pPr>
      <w:r>
        <w:t>Échanges et débat</w:t>
      </w:r>
      <w:r w:rsidR="000C6A76">
        <w:t xml:space="preserve"> sur le film.</w:t>
      </w:r>
    </w:p>
    <w:p w:rsidR="00BE6754" w:rsidRDefault="00BE6754" w:rsidP="003904A5">
      <w:pPr>
        <w:jc w:val="both"/>
      </w:pPr>
    </w:p>
    <w:p w:rsidR="00AF217A" w:rsidRDefault="00AF217A" w:rsidP="003904A5">
      <w:pPr>
        <w:jc w:val="both"/>
      </w:pPr>
    </w:p>
    <w:p w:rsidR="00AF217A" w:rsidRDefault="00AF217A" w:rsidP="003904A5">
      <w:pPr>
        <w:jc w:val="both"/>
      </w:pPr>
      <w:r>
        <w:t>Contacter la Presse</w:t>
      </w:r>
    </w:p>
    <w:p w:rsidR="00AF217A" w:rsidRDefault="00AF217A" w:rsidP="003904A5">
      <w:pPr>
        <w:jc w:val="both"/>
      </w:pPr>
      <w:r>
        <w:t>Rédiger un article pour le site du lycée</w:t>
      </w:r>
    </w:p>
    <w:sectPr w:rsidR="00AF217A" w:rsidSect="004B34A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4547"/>
    <w:multiLevelType w:val="hybridMultilevel"/>
    <w:tmpl w:val="9138B356"/>
    <w:numStyleLink w:val="Style1import"/>
  </w:abstractNum>
  <w:abstractNum w:abstractNumId="1" w15:restartNumberingAfterBreak="0">
    <w:nsid w:val="1BC621D5"/>
    <w:multiLevelType w:val="hybridMultilevel"/>
    <w:tmpl w:val="516AD43A"/>
    <w:lvl w:ilvl="0" w:tplc="2BCCC0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95D08"/>
    <w:multiLevelType w:val="hybridMultilevel"/>
    <w:tmpl w:val="9138B356"/>
    <w:styleLink w:val="Style1import"/>
    <w:lvl w:ilvl="0" w:tplc="6804E4A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9CD4A8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F2EAE0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DA5424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6829F6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7EE8AE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165F48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9EF40C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C4C000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96D"/>
    <w:rsid w:val="000C6A76"/>
    <w:rsid w:val="00162598"/>
    <w:rsid w:val="002C310B"/>
    <w:rsid w:val="003904A5"/>
    <w:rsid w:val="003D7EA3"/>
    <w:rsid w:val="0042241F"/>
    <w:rsid w:val="00426706"/>
    <w:rsid w:val="00475688"/>
    <w:rsid w:val="004B34A6"/>
    <w:rsid w:val="004B4EBD"/>
    <w:rsid w:val="00775E4B"/>
    <w:rsid w:val="00882BAF"/>
    <w:rsid w:val="00A102C1"/>
    <w:rsid w:val="00A2306E"/>
    <w:rsid w:val="00A2319F"/>
    <w:rsid w:val="00AF217A"/>
    <w:rsid w:val="00B0096D"/>
    <w:rsid w:val="00BE6754"/>
    <w:rsid w:val="00BF4147"/>
    <w:rsid w:val="00CF3ACF"/>
    <w:rsid w:val="00ED25E0"/>
    <w:rsid w:val="00F4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6DE036"/>
  <w15:chartTrackingRefBased/>
  <w15:docId w15:val="{8F9EE9B9-70CF-7C4F-8021-DCE3881A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BE6754"/>
    <w:pPr>
      <w:ind w:left="720"/>
      <w:contextualSpacing/>
    </w:pPr>
  </w:style>
  <w:style w:type="character" w:customStyle="1" w:styleId="Aucun">
    <w:name w:val="Aucun"/>
    <w:rsid w:val="00426706"/>
    <w:rPr>
      <w:lang w:val="fr-FR"/>
    </w:rPr>
  </w:style>
  <w:style w:type="numbering" w:customStyle="1" w:styleId="Style1import">
    <w:name w:val="Style 1 importé"/>
    <w:rsid w:val="0042670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2021-03-17T14:21:00Z</dcterms:created>
  <dcterms:modified xsi:type="dcterms:W3CDTF">2021-03-17T14:21:00Z</dcterms:modified>
</cp:coreProperties>
</file>